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60" w:before="240" w:lineRule="auto"/>
        <w:rPr>
          <w:sz w:val="52"/>
          <w:szCs w:val="52"/>
        </w:rPr>
      </w:pPr>
      <w:r w:rsidDel="00000000" w:rsidR="00000000" w:rsidRPr="00000000">
        <w:rPr>
          <w:sz w:val="52"/>
          <w:szCs w:val="52"/>
          <w:rtl w:val="0"/>
        </w:rPr>
        <w:t xml:space="preserve">Introduction to SQL</w:t>
      </w:r>
    </w:p>
    <w:p w:rsidR="00000000" w:rsidDel="00000000" w:rsidP="00000000" w:rsidRDefault="00000000" w:rsidRPr="00000000" w14:paraId="00000002">
      <w:pPr>
        <w:spacing w:after="320" w:before="240" w:lineRule="auto"/>
        <w:rPr>
          <w:color w:val="666666"/>
          <w:sz w:val="30"/>
          <w:szCs w:val="30"/>
        </w:rPr>
      </w:pPr>
      <w:r w:rsidDel="00000000" w:rsidR="00000000" w:rsidRPr="00000000">
        <w:rPr>
          <w:color w:val="666666"/>
          <w:sz w:val="30"/>
          <w:szCs w:val="30"/>
          <w:rtl w:val="0"/>
        </w:rPr>
        <w:t xml:space="preserve">Research Computing Services (RCS) Tutorial Series</w:t>
      </w:r>
    </w:p>
    <w:p w:rsidR="00000000" w:rsidDel="00000000" w:rsidP="00000000" w:rsidRDefault="00000000" w:rsidRPr="00000000" w14:paraId="00000003">
      <w:pPr>
        <w:spacing w:befor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120" w:before="360" w:lineRule="auto"/>
        <w:rPr>
          <w:sz w:val="32"/>
          <w:szCs w:val="32"/>
        </w:rPr>
      </w:pPr>
      <w:r w:rsidDel="00000000" w:rsidR="00000000" w:rsidRPr="00000000">
        <w:rPr>
          <w:sz w:val="32"/>
          <w:szCs w:val="32"/>
          <w:rtl w:val="0"/>
        </w:rPr>
        <w:t xml:space="preserve">General Tutorial Information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Tutorial Date: </w:t>
      </w:r>
      <w:r w:rsidDel="00000000" w:rsidR="00000000" w:rsidRPr="00000000">
        <w:rPr>
          <w:rtl w:val="0"/>
        </w:rPr>
        <w:t xml:space="preserve">Sept 10, 2021( 1:00 PM – 3:00 PM ) </w:t>
      </w:r>
    </w:p>
    <w:p w:rsidR="00000000" w:rsidDel="00000000" w:rsidP="00000000" w:rsidRDefault="00000000" w:rsidRPr="00000000" w14:paraId="00000006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Tutorial Instructor:</w:t>
        <w:tab/>
      </w:r>
      <w:r w:rsidDel="00000000" w:rsidR="00000000" w:rsidRPr="00000000">
        <w:rPr>
          <w:rtl w:val="0"/>
        </w:rPr>
        <w:t xml:space="preserve">Yun Shen    </w:t>
        <w:tab/>
        <w:t xml:space="preserve">yshen16@bu.edu</w:t>
      </w:r>
    </w:p>
    <w:p w:rsidR="00000000" w:rsidDel="00000000" w:rsidP="00000000" w:rsidRDefault="00000000" w:rsidRPr="00000000" w14:paraId="00000007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Tutorial Assistant:</w:t>
        <w:tab/>
      </w:r>
      <w:r w:rsidDel="00000000" w:rsidR="00000000" w:rsidRPr="00000000">
        <w:rPr>
          <w:rtl w:val="0"/>
        </w:rPr>
        <w:t xml:space="preserve">Aaron Fuegi    aarondf@bu.edu</w:t>
      </w:r>
    </w:p>
    <w:p w:rsidR="00000000" w:rsidDel="00000000" w:rsidP="00000000" w:rsidRDefault="00000000" w:rsidRPr="00000000" w14:paraId="00000008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General Help: </w:t>
      </w:r>
      <w:r w:rsidDel="00000000" w:rsidR="00000000" w:rsidRPr="00000000">
        <w:rPr>
          <w:rtl w:val="0"/>
        </w:rPr>
        <w:t xml:space="preserve">        </w:t>
        <w:tab/>
        <w:t xml:space="preserve">Send email to ticketing system, </w:t>
      </w:r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help@scc.bu.edu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240" w:lineRule="auto"/>
        <w:rPr/>
      </w:pPr>
      <w:bookmarkStart w:colFirst="0" w:colLast="0" w:name="_heading=h.30j0zll" w:id="0"/>
      <w:bookmarkEnd w:id="0"/>
      <w:r w:rsidDel="00000000" w:rsidR="00000000" w:rsidRPr="00000000">
        <w:rPr>
          <w:b w:val="1"/>
          <w:rtl w:val="0"/>
        </w:rPr>
        <w:t xml:space="preserve">Tutorial Format:</w:t>
      </w:r>
      <w:r w:rsidDel="00000000" w:rsidR="00000000" w:rsidRPr="00000000">
        <w:rPr>
          <w:rtl w:val="0"/>
        </w:rPr>
        <w:tab/>
        <w:t xml:space="preserve">In person</w:t>
      </w:r>
    </w:p>
    <w:p w:rsidR="00000000" w:rsidDel="00000000" w:rsidP="00000000" w:rsidRDefault="00000000" w:rsidRPr="00000000" w14:paraId="0000000A">
      <w:pPr>
        <w:spacing w:before="240" w:lineRule="auto"/>
        <w:rPr/>
      </w:pPr>
      <w:r w:rsidDel="00000000" w:rsidR="00000000" w:rsidRPr="00000000">
        <w:rPr>
          <w:b w:val="1"/>
          <w:rtl w:val="0"/>
        </w:rPr>
        <w:t xml:space="preserve">Campus:</w:t>
      </w:r>
      <w:r w:rsidDel="00000000" w:rsidR="00000000" w:rsidRPr="00000000">
        <w:rPr>
          <w:rtl w:val="0"/>
        </w:rPr>
        <w:tab/>
        <w:t xml:space="preserve">BUMC</w:t>
      </w:r>
    </w:p>
    <w:p w:rsidR="00000000" w:rsidDel="00000000" w:rsidP="00000000" w:rsidRDefault="00000000" w:rsidRPr="00000000" w14:paraId="0000000B">
      <w:pPr>
        <w:spacing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Google doc:</w:t>
      </w:r>
      <w:hyperlink r:id="rId8">
        <w:r w:rsidDel="00000000" w:rsidR="00000000" w:rsidRPr="00000000">
          <w:rPr>
            <w:b w:val="1"/>
            <w:rtl w:val="0"/>
          </w:rPr>
          <w:t xml:space="preserve"> 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rPr>
          <w:u w:val="single"/>
        </w:rPr>
      </w:pPr>
      <w:hyperlink r:id="rId9">
        <w:r w:rsidDel="00000000" w:rsidR="00000000" w:rsidRPr="00000000">
          <w:rPr>
            <w:color w:val="0000ff"/>
            <w:u w:val="single"/>
            <w:rtl w:val="0"/>
          </w:rPr>
          <w:t xml:space="preserve">https://docs.google.com/document/d/1p0-UVIGjxT7pOers_xxVymgfOOwnCL_1/edit?usp=sharing&amp;ouid=115200575552445883486&amp;rtpof=true&amp;sd=true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Tutorial Materials:   </w:t>
      </w:r>
      <w:hyperlink r:id="rId10">
        <w:r w:rsidDel="00000000" w:rsidR="00000000" w:rsidRPr="00000000">
          <w:rPr>
            <w:color w:val="0000ff"/>
            <w:u w:val="single"/>
            <w:rtl w:val="0"/>
          </w:rPr>
          <w:t xml:space="preserve">http://rcs.bu.edu/examples/db/tutorials/intro_to_SQL/intro_to_SQL.zip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Tutorial Setup Instructions:</w:t>
      </w:r>
      <w:hyperlink r:id="rId11">
        <w:r w:rsidDel="00000000" w:rsidR="00000000" w:rsidRPr="00000000">
          <w:rPr>
            <w:b w:val="1"/>
            <w:rtl w:val="0"/>
          </w:rPr>
          <w:t xml:space="preserve">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http://rcs.bu.edu/examples/db/tutorials/intro_to_SQL/presentation/instr_tutorialSetup_vdi_classroom.doc</w:t>
        </w:r>
      </w:hyperlink>
      <w:r w:rsidDel="00000000" w:rsidR="00000000" w:rsidRPr="00000000">
        <w:rPr>
          <w:rtl w:val="0"/>
        </w:rPr>
        <w:t xml:space="preserve">x</w:t>
      </w:r>
    </w:p>
    <w:p w:rsidR="00000000" w:rsidDel="00000000" w:rsidP="00000000" w:rsidRDefault="00000000" w:rsidRPr="00000000" w14:paraId="00000013">
      <w:pPr>
        <w:spacing w:after="240" w:before="240" w:lineRule="auto"/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http://rcs.bu.edu/examples/db/tutorials/intro_to_SQL/presentation/instr_tutorialSetup_local.docx</w:t>
        </w:r>
      </w:hyperlink>
      <w:r w:rsidDel="00000000" w:rsidR="00000000" w:rsidRPr="00000000">
        <w:rPr>
          <w:rtl w:val="0"/>
        </w:rPr>
        <w:t xml:space="preserve">  (local copy, Windows)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bookmarkStart w:colFirst="0" w:colLast="0" w:name="_heading=h.1fob9te" w:id="1"/>
      <w:bookmarkEnd w:id="1"/>
      <w:hyperlink r:id="rId14">
        <w:r w:rsidDel="00000000" w:rsidR="00000000" w:rsidRPr="00000000">
          <w:rPr>
            <w:color w:val="0000ff"/>
            <w:u w:val="single"/>
            <w:rtl w:val="0"/>
          </w:rPr>
          <w:t xml:space="preserve">http://rcs.bu.edu/examples/db/tutorials/intro_to_SQL/presentation/instr_tutorialSetup_local_mac.docx</w:t>
        </w:r>
      </w:hyperlink>
      <w:r w:rsidDel="00000000" w:rsidR="00000000" w:rsidRPr="00000000">
        <w:rPr>
          <w:rtl w:val="0"/>
        </w:rPr>
        <w:t xml:space="preserve">  (for mac)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DB Browser Software: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b w:val="1"/>
        </w:rPr>
      </w:pPr>
      <w:hyperlink r:id="rId15">
        <w:r w:rsidDel="00000000" w:rsidR="00000000" w:rsidRPr="00000000">
          <w:rPr>
            <w:b w:val="1"/>
            <w:color w:val="0000ff"/>
            <w:u w:val="single"/>
            <w:rtl w:val="0"/>
          </w:rPr>
          <w:t xml:space="preserve">http://rcs.bu.edu/examples/db/tutorials/intro_to_SQL/tutfiles/software/</w:t>
        </w:r>
      </w:hyperlink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240" w:before="240" w:lineRule="auto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Tutorial Evaluation:</w:t>
      </w:r>
      <w:hyperlink r:id="rId16">
        <w:r w:rsidDel="00000000" w:rsidR="00000000" w:rsidRPr="00000000">
          <w:rPr>
            <w:rtl w:val="0"/>
          </w:rPr>
          <w:t xml:space="preserve">  </w:t>
        </w:r>
      </w:hyperlink>
      <w:hyperlink r:id="rId17">
        <w:r w:rsidDel="00000000" w:rsidR="00000000" w:rsidRPr="00000000">
          <w:rPr>
            <w:u w:val="single"/>
            <w:rtl w:val="0"/>
          </w:rPr>
          <w:t xml:space="preserve">http://rcs.bu.edu/eval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>
          <w:sz w:val="52"/>
          <w:szCs w:val="5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810" w:right="81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 w:val="1"/>
    <w:rsid w:val="0070785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1"/>
    <w:unhideWhenUsed w:val="1"/>
    <w:rsid w:val="00707857"/>
    <w:pPr>
      <w:spacing w:line="240" w:lineRule="auto"/>
    </w:pPr>
    <w:rPr>
      <w:rFonts w:ascii="Calibri" w:hAnsi="Calibri" w:cstheme="minorBidi" w:eastAsiaTheme="minorEastAsia"/>
      <w:szCs w:val="21"/>
      <w:lang w:val="en-US"/>
    </w:rPr>
  </w:style>
  <w:style w:type="character" w:styleId="PlainTextChar" w:customStyle="1">
    <w:name w:val="Plain Text Char"/>
    <w:basedOn w:val="DefaultParagraphFont"/>
    <w:link w:val="PlainText"/>
    <w:uiPriority w:val="99"/>
    <w:semiHidden w:val="1"/>
    <w:rsid w:val="00707857"/>
    <w:rPr>
      <w:rFonts w:ascii="Calibri" w:hAnsi="Calibri" w:cstheme="minorBidi" w:eastAsiaTheme="minorEastAsia"/>
      <w:szCs w:val="21"/>
      <w:lang w:val="en-US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2F0204"/>
    <w:rPr>
      <w:color w:val="605e5c"/>
      <w:shd w:color="auto" w:fill="e1dfdd" w:val="clear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3D6E86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rcs.bu.edu/examples/db/tutorials/intro2SQL/presentation/instr_tutorialSetup_vdi.docx" TargetMode="External"/><Relationship Id="rId10" Type="http://schemas.openxmlformats.org/officeDocument/2006/relationships/hyperlink" Target="http://rcs.bu.edu/examples/db/tutorials/intro2SQL/intro2Sql.zip" TargetMode="External"/><Relationship Id="rId13" Type="http://schemas.openxmlformats.org/officeDocument/2006/relationships/hyperlink" Target="http://rcs.bu.edu/examples/db/tutorials/intro2SQL/presentation/instr_tutorialSetup_local.docx" TargetMode="External"/><Relationship Id="rId12" Type="http://schemas.openxmlformats.org/officeDocument/2006/relationships/hyperlink" Target="http://rcs.bu.edu/examples/db/tutorials/intro2SQL/presentation/instr_tutorialSetup_vdi.docx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p0-UVIGjxT7pOers_xxVymgfOOwnCL_1/edit?usp=sharing&amp;ouid=115200575552445883486&amp;rtpof=true&amp;sd=true" TargetMode="External"/><Relationship Id="rId15" Type="http://schemas.openxmlformats.org/officeDocument/2006/relationships/hyperlink" Target="http://rcs.bu.edu/examples/db/tutorials/intro2SQL/tutfiles/software/" TargetMode="External"/><Relationship Id="rId14" Type="http://schemas.openxmlformats.org/officeDocument/2006/relationships/hyperlink" Target="http://rcs.bu.edu/examples/db/tutorials/intro2SQL/presentation/instr_tutorialSetup_local_mac.docx" TargetMode="External"/><Relationship Id="rId17" Type="http://schemas.openxmlformats.org/officeDocument/2006/relationships/hyperlink" Target="http://rcs.bu.edu/eval" TargetMode="External"/><Relationship Id="rId16" Type="http://schemas.openxmlformats.org/officeDocument/2006/relationships/hyperlink" Target="http://rcs.bu.edu/eval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help@scc.bu.edu" TargetMode="External"/><Relationship Id="rId8" Type="http://schemas.openxmlformats.org/officeDocument/2006/relationships/hyperlink" Target="https://docs.google.com/document/d/1eaMtV6a5rJPrOI8j5yEDtjSBIiLpN1L8AYtv5rVkSl4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Rj/E+nZdTOvRG3fVkywLwIX65w==">AMUW2mVhW1s2M6kceaLeKOEcR/FCH0PhiXxDt5hPoGITV45c78gCfktFLVMaRNFNi6WCbnwJNclYMDJjL4Vvgj0h93VrfodQ/6vU1xVg5+34MbWZZtbhrAlOH8vkj/aN13whovwV4chksP9aNZ4aEfcX8hKP9+FyUQ==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2021-08-13T18:07:00Z</dcterms:created>
  <dc:creator>Shen, Yun</dc:creator>
</cp:coreProperties>
</file>