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3C00" w14:textId="6EED6A25" w:rsidR="005D383C" w:rsidRDefault="00B1278B" w:rsidP="005D383C">
      <w:r>
        <w:t>Hello Research Computing Tutorial Attendees!</w:t>
      </w:r>
      <w:r>
        <w:br/>
      </w:r>
      <w:r w:rsidR="005D383C">
        <w:br/>
        <w:t>Thank you for registering for "</w:t>
      </w:r>
      <w:r w:rsidR="000607B5">
        <w:t>Introduction to SQL</w:t>
      </w:r>
      <w:r w:rsidR="005D383C">
        <w:t>" tutorial</w:t>
      </w:r>
      <w:r w:rsidR="00DD2324">
        <w:t xml:space="preserve"> in Fall 2021</w:t>
      </w:r>
      <w:r w:rsidR="005D383C">
        <w:t xml:space="preserve">.  </w:t>
      </w:r>
    </w:p>
    <w:p w14:paraId="039C9603" w14:textId="2B880155" w:rsidR="00B1278B" w:rsidRDefault="00B1278B" w:rsidP="00B1278B">
      <w:r>
        <w:t xml:space="preserve">The tutorial will take place </w:t>
      </w:r>
      <w:r w:rsidR="005D383C">
        <w:t xml:space="preserve">on </w:t>
      </w:r>
      <w:r w:rsidR="00DD2324">
        <w:t>Sept 10, 2021 at BUMC campus, and Sept 16 3:30pm-5:30pm on Zoom, and Sept 17, 2021 at CRC campus.</w:t>
      </w:r>
    </w:p>
    <w:p w14:paraId="5F7717DF" w14:textId="7D4CB185" w:rsidR="000607B5" w:rsidRDefault="000607B5" w:rsidP="00B1278B">
      <w:bookmarkStart w:id="0" w:name="_GoBack"/>
      <w:bookmarkEnd w:id="0"/>
      <w:r>
        <w:t>We will use DB Browser for SQLite as the GUI tool to access the sample database. If you could go over the tutorial slides and the instructions on how to get on to the training server posted in the following location, it could be very helpful.</w:t>
      </w:r>
    </w:p>
    <w:p w14:paraId="237F467F" w14:textId="77777777" w:rsidR="000607B5" w:rsidRPr="000607B5" w:rsidRDefault="000607B5" w:rsidP="000607B5">
      <w:r w:rsidRPr="000607B5">
        <w:t xml:space="preserve">This tutorial will use the “BU Common from Anywhere” resource as a platform for hands-on instruction. All BU Faculty, Staff, and Students should follow the instructions linked below to install the Microsoft Remote Desktop application and connect to “BU Common from Anywhere” before the tutorial begins. </w:t>
      </w:r>
    </w:p>
    <w:p w14:paraId="6C720509" w14:textId="1AEB21F0" w:rsidR="000607B5" w:rsidRPr="000607B5" w:rsidRDefault="000607B5" w:rsidP="000607B5">
      <w:r w:rsidRPr="000607B5">
        <w:t xml:space="preserve">BU Common from Anywhere: </w:t>
      </w:r>
      <w:hyperlink r:id="rId4" w:history="1">
        <w:r w:rsidRPr="000607B5">
          <w:rPr>
            <w:color w:val="0000FF"/>
            <w:u w:val="single"/>
          </w:rPr>
          <w:t>http://www.bu.edu/tech/services/cccs/desktop/computer-labs/commonfromanywhere/</w:t>
        </w:r>
      </w:hyperlink>
    </w:p>
    <w:p w14:paraId="5BA09A85" w14:textId="52A4654E" w:rsidR="005D383C" w:rsidRPr="005D383C" w:rsidRDefault="000607B5" w:rsidP="00B1278B">
      <w:r w:rsidRPr="000607B5">
        <w:t xml:space="preserve">If you are unable to use the Remote Desktop client, you can use the web-browser interface available here: </w:t>
      </w:r>
      <w:hyperlink r:id="rId5" w:history="1">
        <w:r w:rsidRPr="000607B5">
          <w:rPr>
            <w:color w:val="0000FF"/>
            <w:u w:val="single"/>
          </w:rPr>
          <w:t>https://rdweb.wvd.microsoft.com/arm/webclient/index.html</w:t>
        </w:r>
      </w:hyperlink>
      <w:r w:rsidRPr="000607B5">
        <w:t>.</w:t>
      </w:r>
      <w:r>
        <w:br/>
      </w:r>
      <w:r w:rsidR="005D383C">
        <w:rPr>
          <w:rFonts w:ascii="Calibri" w:hAnsi="Calibri" w:cs="Calibri"/>
          <w:color w:val="0000FF"/>
          <w:u w:val="single"/>
        </w:rPr>
        <w:br/>
      </w:r>
      <w:r w:rsidR="005D383C">
        <w:t xml:space="preserve">If you happen to have two monitors, you may find it advantageous for participating in all of the </w:t>
      </w:r>
      <w:r w:rsidR="005D383C">
        <w:rPr>
          <w:rStyle w:val="il"/>
        </w:rPr>
        <w:t>RCS</w:t>
      </w:r>
      <w:r w:rsidR="005D383C">
        <w:t xml:space="preserve"> hands-on </w:t>
      </w:r>
      <w:r w:rsidR="005D383C">
        <w:rPr>
          <w:rStyle w:val="il"/>
        </w:rPr>
        <w:t>tutorials</w:t>
      </w:r>
      <w:r w:rsidR="005D383C">
        <w:t xml:space="preserve"> as it will let you view the presentation in one monitor and follow along on the other.  This is not required but is helpful.  </w:t>
      </w:r>
    </w:p>
    <w:p w14:paraId="4CADBAD1" w14:textId="4E3B4953" w:rsidR="0048161D" w:rsidRPr="00CD7ACE" w:rsidRDefault="005D383C" w:rsidP="00B1278B">
      <w:r>
        <w:t xml:space="preserve">The slides for this and all of our other </w:t>
      </w:r>
      <w:r>
        <w:rPr>
          <w:rStyle w:val="il"/>
        </w:rPr>
        <w:t>tutorials</w:t>
      </w:r>
      <w:r>
        <w:t xml:space="preserve"> are available at </w:t>
      </w:r>
      <w:hyperlink r:id="rId6" w:tgtFrame="_blank" w:history="1">
        <w:r>
          <w:rPr>
            <w:rStyle w:val="il"/>
            <w:color w:val="0000FF"/>
            <w:u w:val="single"/>
          </w:rPr>
          <w:t>http</w:t>
        </w:r>
        <w:r>
          <w:rPr>
            <w:rStyle w:val="Hyperlink"/>
          </w:rPr>
          <w:t>://</w:t>
        </w:r>
        <w:r>
          <w:rPr>
            <w:rStyle w:val="il"/>
            <w:color w:val="0000FF"/>
            <w:u w:val="single"/>
          </w:rPr>
          <w:t>www</w:t>
        </w:r>
        <w:r>
          <w:rPr>
            <w:rStyle w:val="Hyperlink"/>
          </w:rPr>
          <w:t>.</w:t>
        </w:r>
        <w:r>
          <w:rPr>
            <w:rStyle w:val="il"/>
            <w:color w:val="0000FF"/>
            <w:u w:val="single"/>
          </w:rPr>
          <w:t>bu</w:t>
        </w:r>
        <w:r>
          <w:rPr>
            <w:rStyle w:val="Hyperlink"/>
          </w:rPr>
          <w:t>.</w:t>
        </w:r>
        <w:r>
          <w:rPr>
            <w:rStyle w:val="il"/>
            <w:color w:val="0000FF"/>
            <w:u w:val="single"/>
          </w:rPr>
          <w:t>edu</w:t>
        </w:r>
        <w:r>
          <w:rPr>
            <w:rStyle w:val="Hyperlink"/>
          </w:rPr>
          <w:t>/</w:t>
        </w:r>
        <w:r>
          <w:rPr>
            <w:rStyle w:val="il"/>
            <w:color w:val="0000FF"/>
            <w:u w:val="single"/>
          </w:rPr>
          <w:t>tech</w:t>
        </w:r>
        <w:r>
          <w:rPr>
            <w:rStyle w:val="Hyperlink"/>
          </w:rPr>
          <w:t>/</w:t>
        </w:r>
        <w:r>
          <w:rPr>
            <w:rStyle w:val="il"/>
            <w:color w:val="0000FF"/>
            <w:u w:val="single"/>
          </w:rPr>
          <w:t>support</w:t>
        </w:r>
        <w:r>
          <w:rPr>
            <w:rStyle w:val="Hyperlink"/>
          </w:rPr>
          <w:t>/</w:t>
        </w:r>
        <w:r>
          <w:rPr>
            <w:rStyle w:val="il"/>
            <w:color w:val="0000FF"/>
            <w:u w:val="single"/>
          </w:rPr>
          <w:t>research</w:t>
        </w:r>
        <w:r>
          <w:rPr>
            <w:rStyle w:val="Hyperlink"/>
          </w:rPr>
          <w:t>/</w:t>
        </w:r>
        <w:r>
          <w:rPr>
            <w:rStyle w:val="il"/>
            <w:color w:val="0000FF"/>
            <w:u w:val="single"/>
          </w:rPr>
          <w:t>training</w:t>
        </w:r>
        <w:r>
          <w:rPr>
            <w:rStyle w:val="Hyperlink"/>
          </w:rPr>
          <w:t>-</w:t>
        </w:r>
        <w:r>
          <w:rPr>
            <w:rStyle w:val="il"/>
            <w:color w:val="0000FF"/>
            <w:u w:val="single"/>
          </w:rPr>
          <w:t>consulting</w:t>
        </w:r>
        <w:r>
          <w:rPr>
            <w:rStyle w:val="Hyperlink"/>
          </w:rPr>
          <w:t>/live-</w:t>
        </w:r>
        <w:r>
          <w:rPr>
            <w:rStyle w:val="il"/>
            <w:color w:val="0000FF"/>
            <w:u w:val="single"/>
          </w:rPr>
          <w:t>tutorials</w:t>
        </w:r>
        <w:r>
          <w:rPr>
            <w:rStyle w:val="Hyperlink"/>
          </w:rPr>
          <w:t>/</w:t>
        </w:r>
      </w:hyperlink>
      <w:r>
        <w:t xml:space="preserve"> and you can follow along.</w:t>
      </w:r>
      <w:r>
        <w:rPr>
          <w:rFonts w:ascii="Calibri" w:hAnsi="Calibri" w:cs="Calibri"/>
          <w:color w:val="0563C1"/>
          <w:u w:val="single"/>
        </w:rPr>
        <w:br/>
      </w:r>
      <w:r>
        <w:br/>
        <w:t xml:space="preserve">Please let us know if you have any questions.  </w:t>
      </w:r>
      <w:r w:rsidR="00B1278B">
        <w:t>We are looking forward to seeing everyone there!</w:t>
      </w:r>
      <w:r>
        <w:br/>
      </w:r>
      <w:r>
        <w:br/>
        <w:t>RCS Training</w:t>
      </w:r>
    </w:p>
    <w:sectPr w:rsidR="0048161D" w:rsidRPr="00CD7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86"/>
    <w:rsid w:val="000607B5"/>
    <w:rsid w:val="000C6A35"/>
    <w:rsid w:val="003802B9"/>
    <w:rsid w:val="0041286E"/>
    <w:rsid w:val="005D383C"/>
    <w:rsid w:val="007A7531"/>
    <w:rsid w:val="00867E64"/>
    <w:rsid w:val="00B1278B"/>
    <w:rsid w:val="00CD7ACE"/>
    <w:rsid w:val="00DD2324"/>
    <w:rsid w:val="00DF7F86"/>
    <w:rsid w:val="00ED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7874"/>
  <w15:chartTrackingRefBased/>
  <w15:docId w15:val="{8D38EFEF-EF65-48AF-BF9F-90FD2636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F86"/>
    <w:rPr>
      <w:color w:val="0563C1"/>
      <w:u w:val="single"/>
    </w:rPr>
  </w:style>
  <w:style w:type="table" w:styleId="TableGrid">
    <w:name w:val="Table Grid"/>
    <w:basedOn w:val="TableNormal"/>
    <w:uiPriority w:val="39"/>
    <w:rsid w:val="00DF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7F86"/>
    <w:rPr>
      <w:color w:val="605E5C"/>
      <w:shd w:val="clear" w:color="auto" w:fill="E1DFDD"/>
    </w:rPr>
  </w:style>
  <w:style w:type="character" w:customStyle="1" w:styleId="il">
    <w:name w:val="il"/>
    <w:basedOn w:val="DefaultParagraphFont"/>
    <w:rsid w:val="00CD7ACE"/>
  </w:style>
  <w:style w:type="character" w:styleId="UnresolvedMention">
    <w:name w:val="Unresolved Mention"/>
    <w:basedOn w:val="DefaultParagraphFont"/>
    <w:uiPriority w:val="99"/>
    <w:semiHidden/>
    <w:unhideWhenUsed/>
    <w:rsid w:val="005D383C"/>
    <w:rPr>
      <w:color w:val="605E5C"/>
      <w:shd w:val="clear" w:color="auto" w:fill="E1DFDD"/>
    </w:rPr>
  </w:style>
  <w:style w:type="character" w:styleId="FollowedHyperlink">
    <w:name w:val="FollowedHyperlink"/>
    <w:basedOn w:val="DefaultParagraphFont"/>
    <w:uiPriority w:val="99"/>
    <w:semiHidden/>
    <w:unhideWhenUsed/>
    <w:rsid w:val="00867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0285">
      <w:bodyDiv w:val="1"/>
      <w:marLeft w:val="0"/>
      <w:marRight w:val="0"/>
      <w:marTop w:val="0"/>
      <w:marBottom w:val="0"/>
      <w:divBdr>
        <w:top w:val="none" w:sz="0" w:space="0" w:color="auto"/>
        <w:left w:val="none" w:sz="0" w:space="0" w:color="auto"/>
        <w:bottom w:val="none" w:sz="0" w:space="0" w:color="auto"/>
        <w:right w:val="none" w:sz="0" w:space="0" w:color="auto"/>
      </w:divBdr>
    </w:div>
    <w:div w:id="718480593">
      <w:bodyDiv w:val="1"/>
      <w:marLeft w:val="0"/>
      <w:marRight w:val="0"/>
      <w:marTop w:val="0"/>
      <w:marBottom w:val="0"/>
      <w:divBdr>
        <w:top w:val="none" w:sz="0" w:space="0" w:color="auto"/>
        <w:left w:val="none" w:sz="0" w:space="0" w:color="auto"/>
        <w:bottom w:val="none" w:sz="0" w:space="0" w:color="auto"/>
        <w:right w:val="none" w:sz="0" w:space="0" w:color="auto"/>
      </w:divBdr>
    </w:div>
    <w:div w:id="952902660">
      <w:bodyDiv w:val="1"/>
      <w:marLeft w:val="0"/>
      <w:marRight w:val="0"/>
      <w:marTop w:val="0"/>
      <w:marBottom w:val="0"/>
      <w:divBdr>
        <w:top w:val="none" w:sz="0" w:space="0" w:color="auto"/>
        <w:left w:val="none" w:sz="0" w:space="0" w:color="auto"/>
        <w:bottom w:val="none" w:sz="0" w:space="0" w:color="auto"/>
        <w:right w:val="none" w:sz="0" w:space="0" w:color="auto"/>
      </w:divBdr>
    </w:div>
    <w:div w:id="1025710099">
      <w:bodyDiv w:val="1"/>
      <w:marLeft w:val="0"/>
      <w:marRight w:val="0"/>
      <w:marTop w:val="0"/>
      <w:marBottom w:val="0"/>
      <w:divBdr>
        <w:top w:val="none" w:sz="0" w:space="0" w:color="auto"/>
        <w:left w:val="none" w:sz="0" w:space="0" w:color="auto"/>
        <w:bottom w:val="none" w:sz="0" w:space="0" w:color="auto"/>
        <w:right w:val="none" w:sz="0" w:space="0" w:color="auto"/>
      </w:divBdr>
    </w:div>
    <w:div w:id="1410346480">
      <w:bodyDiv w:val="1"/>
      <w:marLeft w:val="0"/>
      <w:marRight w:val="0"/>
      <w:marTop w:val="0"/>
      <w:marBottom w:val="0"/>
      <w:divBdr>
        <w:top w:val="none" w:sz="0" w:space="0" w:color="auto"/>
        <w:left w:val="none" w:sz="0" w:space="0" w:color="auto"/>
        <w:bottom w:val="none" w:sz="0" w:space="0" w:color="auto"/>
        <w:right w:val="none" w:sz="0" w:space="0" w:color="auto"/>
      </w:divBdr>
    </w:div>
    <w:div w:id="21194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edu/tech/support/research/training-consulting/live-tutorials/" TargetMode="External"/><Relationship Id="rId5" Type="http://schemas.openxmlformats.org/officeDocument/2006/relationships/hyperlink" Target="https://rdweb.wvd.microsoft.com/arm/webclient/index.html" TargetMode="External"/><Relationship Id="rId4" Type="http://schemas.openxmlformats.org/officeDocument/2006/relationships/hyperlink" Target="http://www.bu.edu/tech/services/cccs/desktop/computer-labs/commonfromanyw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Charles A</dc:creator>
  <cp:keywords/>
  <dc:description/>
  <cp:lastModifiedBy>Shen, Yun</cp:lastModifiedBy>
  <cp:revision>8</cp:revision>
  <dcterms:created xsi:type="dcterms:W3CDTF">2020-08-26T16:33:00Z</dcterms:created>
  <dcterms:modified xsi:type="dcterms:W3CDTF">2021-08-16T17:37:00Z</dcterms:modified>
</cp:coreProperties>
</file>